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05" w:rsidRDefault="00272B05" w:rsidP="00272B05">
      <w:pPr>
        <w:jc w:val="both"/>
        <w:rPr>
          <w:b/>
          <w:u w:val="single"/>
          <w:lang w:val="es-AR"/>
        </w:rPr>
      </w:pPr>
    </w:p>
    <w:p w:rsidR="00272B05" w:rsidRDefault="00272B05" w:rsidP="00272B05"/>
    <w:p w:rsidR="00272B05" w:rsidRDefault="00272B05" w:rsidP="00272B05">
      <w:pPr>
        <w:rPr>
          <w:b/>
          <w:sz w:val="28"/>
          <w:szCs w:val="28"/>
          <w:u w:val="single"/>
        </w:rPr>
      </w:pPr>
      <w:r w:rsidRPr="00980F23">
        <w:rPr>
          <w:b/>
          <w:sz w:val="28"/>
          <w:szCs w:val="28"/>
          <w:u w:val="single"/>
        </w:rPr>
        <w:t>CASO PRACTICO IMPUESTO AL VALOR AGREGADO</w:t>
      </w:r>
    </w:p>
    <w:p w:rsidR="00980F23" w:rsidRPr="00980F23" w:rsidRDefault="00980F23" w:rsidP="00272B05">
      <w:pPr>
        <w:rPr>
          <w:b/>
          <w:sz w:val="28"/>
          <w:szCs w:val="28"/>
          <w:u w:val="single"/>
        </w:rPr>
      </w:pPr>
    </w:p>
    <w:p w:rsidR="00272B05" w:rsidRPr="00090616" w:rsidRDefault="00272B05" w:rsidP="00272B05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p w:rsidR="00272B05" w:rsidRDefault="00A867BA" w:rsidP="00272B05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Dora </w:t>
      </w:r>
      <w:r w:rsidR="00272B05" w:rsidRPr="00090616">
        <w:rPr>
          <w:sz w:val="24"/>
          <w:szCs w:val="24"/>
        </w:rPr>
        <w:t xml:space="preserve">S.A. </w:t>
      </w:r>
      <w:r>
        <w:rPr>
          <w:sz w:val="24"/>
          <w:szCs w:val="24"/>
        </w:rPr>
        <w:t>se</w:t>
      </w:r>
      <w:r w:rsidR="00272B05" w:rsidRPr="00090616">
        <w:rPr>
          <w:sz w:val="24"/>
          <w:szCs w:val="24"/>
        </w:rPr>
        <w:t xml:space="preserve"> dedica a</w:t>
      </w:r>
      <w:r w:rsidR="00853219">
        <w:rPr>
          <w:sz w:val="24"/>
          <w:szCs w:val="24"/>
        </w:rPr>
        <w:t>l asesoramiento en sistemas y a</w:t>
      </w:r>
      <w:r w:rsidR="00272B05" w:rsidRPr="00090616">
        <w:rPr>
          <w:sz w:val="24"/>
          <w:szCs w:val="24"/>
        </w:rPr>
        <w:t xml:space="preserve"> la venta de computadoras</w:t>
      </w:r>
      <w:r w:rsidR="00853219">
        <w:rPr>
          <w:sz w:val="24"/>
          <w:szCs w:val="24"/>
        </w:rPr>
        <w:t xml:space="preserve"> y</w:t>
      </w:r>
      <w:r w:rsidR="00272B05" w:rsidRPr="00090616">
        <w:rPr>
          <w:sz w:val="24"/>
          <w:szCs w:val="24"/>
        </w:rPr>
        <w:t xml:space="preserve"> bibliografía técnica, tanto en el país como en países limítrofes. Se pide liquidar el período mayo 2016.</w:t>
      </w:r>
    </w:p>
    <w:p w:rsidR="00980F23" w:rsidRPr="00090616" w:rsidRDefault="00980F23" w:rsidP="00272B05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p w:rsidR="00272B05" w:rsidRPr="00090616" w:rsidRDefault="00272B05" w:rsidP="00272B05">
      <w:pPr>
        <w:tabs>
          <w:tab w:val="left" w:pos="-720"/>
        </w:tabs>
        <w:suppressAutoHyphens/>
        <w:jc w:val="both"/>
        <w:rPr>
          <w:sz w:val="24"/>
          <w:szCs w:val="24"/>
        </w:rPr>
      </w:pPr>
      <w:r w:rsidRPr="00090616">
        <w:rPr>
          <w:sz w:val="24"/>
          <w:szCs w:val="24"/>
        </w:rPr>
        <w:t>Los precios son netos de IVA en todos aquellos casos en que corresponda su discriminación.</w:t>
      </w:r>
    </w:p>
    <w:p w:rsidR="00272B05" w:rsidRDefault="00272B05" w:rsidP="00272B05">
      <w:pPr>
        <w:tabs>
          <w:tab w:val="left" w:pos="-720"/>
          <w:tab w:val="decimal" w:pos="4395"/>
        </w:tabs>
        <w:suppressAutoHyphens/>
        <w:jc w:val="both"/>
        <w:rPr>
          <w:sz w:val="24"/>
          <w:szCs w:val="24"/>
        </w:rPr>
      </w:pPr>
    </w:p>
    <w:p w:rsidR="00980F23" w:rsidRPr="00090616" w:rsidRDefault="00980F23" w:rsidP="00272B05">
      <w:pPr>
        <w:tabs>
          <w:tab w:val="left" w:pos="-720"/>
          <w:tab w:val="decimal" w:pos="4395"/>
        </w:tabs>
        <w:suppressAutoHyphens/>
        <w:jc w:val="both"/>
        <w:rPr>
          <w:sz w:val="24"/>
          <w:szCs w:val="24"/>
        </w:rPr>
      </w:pPr>
    </w:p>
    <w:p w:rsidR="00272B05" w:rsidRPr="00090616" w:rsidRDefault="00272B05" w:rsidP="00272B05">
      <w:pPr>
        <w:tabs>
          <w:tab w:val="left" w:pos="-720"/>
          <w:tab w:val="decimal" w:pos="4395"/>
        </w:tabs>
        <w:suppressAutoHyphens/>
        <w:jc w:val="both"/>
        <w:rPr>
          <w:b/>
          <w:sz w:val="24"/>
          <w:szCs w:val="24"/>
        </w:rPr>
      </w:pPr>
      <w:r w:rsidRPr="00090616">
        <w:rPr>
          <w:b/>
          <w:sz w:val="24"/>
          <w:szCs w:val="24"/>
        </w:rPr>
        <w:t xml:space="preserve">OPERACIONES DEL MES DE MAYO  DE 2016: </w:t>
      </w:r>
    </w:p>
    <w:p w:rsidR="00272B05" w:rsidRDefault="00272B05" w:rsidP="00272B05">
      <w:pPr>
        <w:tabs>
          <w:tab w:val="left" w:pos="-720"/>
          <w:tab w:val="decimal" w:pos="4395"/>
        </w:tabs>
        <w:suppressAutoHyphens/>
        <w:jc w:val="both"/>
        <w:rPr>
          <w:b/>
          <w:sz w:val="24"/>
          <w:szCs w:val="24"/>
        </w:rPr>
      </w:pPr>
    </w:p>
    <w:p w:rsidR="00980F23" w:rsidRPr="00090616" w:rsidRDefault="00980F23" w:rsidP="00272B05">
      <w:pPr>
        <w:tabs>
          <w:tab w:val="left" w:pos="-720"/>
          <w:tab w:val="decimal" w:pos="4395"/>
        </w:tabs>
        <w:suppressAutoHyphens/>
        <w:jc w:val="both"/>
        <w:rPr>
          <w:b/>
          <w:sz w:val="24"/>
          <w:szCs w:val="24"/>
        </w:rPr>
      </w:pPr>
    </w:p>
    <w:p w:rsidR="00272B05" w:rsidRDefault="00272B05" w:rsidP="00272B05">
      <w:pPr>
        <w:tabs>
          <w:tab w:val="left" w:pos="-720"/>
          <w:tab w:val="decimal" w:pos="4395"/>
        </w:tabs>
        <w:suppressAutoHyphens/>
        <w:jc w:val="both"/>
        <w:rPr>
          <w:b/>
          <w:sz w:val="24"/>
          <w:szCs w:val="24"/>
        </w:rPr>
      </w:pPr>
      <w:r w:rsidRPr="00090616">
        <w:rPr>
          <w:b/>
          <w:sz w:val="24"/>
          <w:szCs w:val="24"/>
        </w:rPr>
        <w:t>VENTAS:</w:t>
      </w:r>
    </w:p>
    <w:p w:rsidR="00980F23" w:rsidRPr="00090616" w:rsidRDefault="00980F23" w:rsidP="00272B05">
      <w:pPr>
        <w:tabs>
          <w:tab w:val="left" w:pos="-720"/>
          <w:tab w:val="decimal" w:pos="4395"/>
        </w:tabs>
        <w:suppressAutoHyphens/>
        <w:jc w:val="both"/>
        <w:rPr>
          <w:b/>
          <w:sz w:val="24"/>
          <w:szCs w:val="24"/>
        </w:rPr>
      </w:pPr>
    </w:p>
    <w:p w:rsidR="00272B05" w:rsidRDefault="00272B05" w:rsidP="00272B05">
      <w:pPr>
        <w:tabs>
          <w:tab w:val="left" w:pos="-720"/>
          <w:tab w:val="decimal" w:pos="4395"/>
        </w:tabs>
        <w:suppressAutoHyphens/>
        <w:jc w:val="both"/>
        <w:rPr>
          <w:sz w:val="24"/>
          <w:szCs w:val="24"/>
        </w:rPr>
      </w:pPr>
      <w:r w:rsidRPr="00090616">
        <w:rPr>
          <w:sz w:val="24"/>
          <w:szCs w:val="24"/>
        </w:rPr>
        <w:t>1- Venta de Software a una empresa domiciliada en Uruguay por $ 6.500.-</w:t>
      </w:r>
    </w:p>
    <w:p w:rsidR="00853219" w:rsidRPr="00090616" w:rsidRDefault="00853219" w:rsidP="00272B05">
      <w:pPr>
        <w:tabs>
          <w:tab w:val="left" w:pos="-720"/>
          <w:tab w:val="decimal" w:pos="4395"/>
        </w:tabs>
        <w:suppressAutoHyphens/>
        <w:jc w:val="both"/>
        <w:rPr>
          <w:sz w:val="24"/>
          <w:szCs w:val="24"/>
        </w:rPr>
      </w:pPr>
    </w:p>
    <w:p w:rsidR="00272B05" w:rsidRDefault="00272B05" w:rsidP="00272B05">
      <w:pPr>
        <w:tabs>
          <w:tab w:val="left" w:pos="-720"/>
          <w:tab w:val="decimal" w:pos="4395"/>
        </w:tabs>
        <w:suppressAutoHyphens/>
        <w:ind w:left="284" w:hanging="284"/>
        <w:jc w:val="both"/>
        <w:rPr>
          <w:sz w:val="24"/>
          <w:szCs w:val="24"/>
        </w:rPr>
      </w:pPr>
      <w:r w:rsidRPr="00090616">
        <w:rPr>
          <w:sz w:val="24"/>
          <w:szCs w:val="24"/>
        </w:rPr>
        <w:t>2- Venta de dos computadoras a una empresa categorizada como exenta en IVA por un importe de $ 8.000.-</w:t>
      </w:r>
    </w:p>
    <w:p w:rsidR="00853219" w:rsidRPr="00090616" w:rsidRDefault="00853219" w:rsidP="00272B05">
      <w:pPr>
        <w:tabs>
          <w:tab w:val="left" w:pos="-720"/>
          <w:tab w:val="decimal" w:pos="4395"/>
        </w:tabs>
        <w:suppressAutoHyphens/>
        <w:ind w:left="284" w:hanging="284"/>
        <w:jc w:val="both"/>
        <w:rPr>
          <w:sz w:val="24"/>
          <w:szCs w:val="24"/>
        </w:rPr>
      </w:pPr>
    </w:p>
    <w:p w:rsidR="00272B05" w:rsidRDefault="00272B05" w:rsidP="00272B05">
      <w:pPr>
        <w:tabs>
          <w:tab w:val="left" w:pos="-720"/>
        </w:tabs>
        <w:suppressAutoHyphens/>
        <w:ind w:left="284" w:hanging="284"/>
        <w:jc w:val="both"/>
        <w:rPr>
          <w:sz w:val="24"/>
          <w:szCs w:val="24"/>
        </w:rPr>
      </w:pPr>
      <w:r w:rsidRPr="00090616">
        <w:rPr>
          <w:sz w:val="24"/>
          <w:szCs w:val="24"/>
        </w:rPr>
        <w:t xml:space="preserve">3- El </w:t>
      </w:r>
      <w:r w:rsidR="00853219">
        <w:rPr>
          <w:sz w:val="24"/>
          <w:szCs w:val="24"/>
        </w:rPr>
        <w:t>3</w:t>
      </w:r>
      <w:r w:rsidRPr="00090616">
        <w:rPr>
          <w:sz w:val="24"/>
          <w:szCs w:val="24"/>
        </w:rPr>
        <w:t xml:space="preserve"> de </w:t>
      </w:r>
      <w:r w:rsidR="000E7706" w:rsidRPr="00090616">
        <w:rPr>
          <w:sz w:val="24"/>
          <w:szCs w:val="24"/>
        </w:rPr>
        <w:t>mayo</w:t>
      </w:r>
      <w:r w:rsidRPr="00090616">
        <w:rPr>
          <w:sz w:val="24"/>
          <w:szCs w:val="24"/>
        </w:rPr>
        <w:t xml:space="preserve"> recibe de un responsable de monotributo un anticipo que congela precio total por </w:t>
      </w:r>
      <w:r w:rsidR="00F354FF">
        <w:rPr>
          <w:sz w:val="24"/>
          <w:szCs w:val="24"/>
        </w:rPr>
        <w:t xml:space="preserve">$ 5.000 por </w:t>
      </w:r>
      <w:r w:rsidRPr="00090616">
        <w:rPr>
          <w:sz w:val="24"/>
          <w:szCs w:val="24"/>
        </w:rPr>
        <w:t xml:space="preserve">la venta de </w:t>
      </w:r>
      <w:r w:rsidR="000E7706" w:rsidRPr="00090616">
        <w:rPr>
          <w:sz w:val="24"/>
          <w:szCs w:val="24"/>
        </w:rPr>
        <w:t>2</w:t>
      </w:r>
      <w:r w:rsidRPr="00090616">
        <w:rPr>
          <w:sz w:val="24"/>
          <w:szCs w:val="24"/>
        </w:rPr>
        <w:t xml:space="preserve"> impresoras.-</w:t>
      </w:r>
      <w:r w:rsidR="00F354FF">
        <w:rPr>
          <w:sz w:val="24"/>
          <w:szCs w:val="24"/>
        </w:rPr>
        <w:t xml:space="preserve"> </w:t>
      </w:r>
      <w:r w:rsidRPr="00090616">
        <w:rPr>
          <w:sz w:val="24"/>
          <w:szCs w:val="24"/>
        </w:rPr>
        <w:t xml:space="preserve"> </w:t>
      </w:r>
      <w:r w:rsidR="00F354FF">
        <w:rPr>
          <w:sz w:val="24"/>
          <w:szCs w:val="24"/>
        </w:rPr>
        <w:t>E</w:t>
      </w:r>
      <w:r w:rsidR="008C7F44" w:rsidRPr="00090616">
        <w:rPr>
          <w:sz w:val="24"/>
          <w:szCs w:val="24"/>
        </w:rPr>
        <w:t>l precio total de la operación es</w:t>
      </w:r>
      <w:r w:rsidR="00F354FF">
        <w:rPr>
          <w:sz w:val="24"/>
          <w:szCs w:val="24"/>
        </w:rPr>
        <w:t xml:space="preserve"> de</w:t>
      </w:r>
      <w:r w:rsidR="008C7F44" w:rsidRPr="00090616">
        <w:rPr>
          <w:sz w:val="24"/>
          <w:szCs w:val="24"/>
        </w:rPr>
        <w:t xml:space="preserve"> $ 7.500.-</w:t>
      </w:r>
    </w:p>
    <w:p w:rsidR="00853219" w:rsidRPr="00090616" w:rsidRDefault="00853219" w:rsidP="00272B05">
      <w:pPr>
        <w:tabs>
          <w:tab w:val="left" w:pos="-720"/>
        </w:tabs>
        <w:suppressAutoHyphens/>
        <w:ind w:left="284" w:hanging="284"/>
        <w:jc w:val="both"/>
        <w:rPr>
          <w:sz w:val="24"/>
          <w:szCs w:val="24"/>
        </w:rPr>
      </w:pPr>
    </w:p>
    <w:p w:rsidR="00272B05" w:rsidRDefault="00853219" w:rsidP="00272B05">
      <w:pPr>
        <w:tabs>
          <w:tab w:val="left" w:pos="-720"/>
        </w:tabs>
        <w:suppressAutoHyphens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4- El 6</w:t>
      </w:r>
      <w:r w:rsidR="00272B05" w:rsidRPr="00090616">
        <w:rPr>
          <w:sz w:val="24"/>
          <w:szCs w:val="24"/>
        </w:rPr>
        <w:t xml:space="preserve"> de </w:t>
      </w:r>
      <w:r w:rsidR="000E7706" w:rsidRPr="00090616">
        <w:rPr>
          <w:sz w:val="24"/>
          <w:szCs w:val="24"/>
        </w:rPr>
        <w:t>mayo</w:t>
      </w:r>
      <w:r w:rsidR="00272B05" w:rsidRPr="00090616">
        <w:rPr>
          <w:sz w:val="24"/>
          <w:szCs w:val="24"/>
        </w:rPr>
        <w:t xml:space="preserve"> se entrega a un responsabl</w:t>
      </w:r>
      <w:r w:rsidR="000E7706" w:rsidRPr="00090616">
        <w:rPr>
          <w:sz w:val="24"/>
          <w:szCs w:val="24"/>
        </w:rPr>
        <w:t>e inscripto una impresora</w:t>
      </w:r>
      <w:r w:rsidR="00272B05" w:rsidRPr="00090616">
        <w:rPr>
          <w:sz w:val="24"/>
          <w:szCs w:val="24"/>
        </w:rPr>
        <w:t xml:space="preserve">, la que es facturada en el mes de </w:t>
      </w:r>
      <w:r w:rsidR="000E7706" w:rsidRPr="00090616">
        <w:rPr>
          <w:sz w:val="24"/>
          <w:szCs w:val="24"/>
        </w:rPr>
        <w:t>junio</w:t>
      </w:r>
      <w:r w:rsidR="00272B05" w:rsidRPr="00090616">
        <w:rPr>
          <w:sz w:val="24"/>
          <w:szCs w:val="24"/>
        </w:rPr>
        <w:t xml:space="preserve"> por $ </w:t>
      </w:r>
      <w:r w:rsidR="000E7706" w:rsidRPr="00090616">
        <w:rPr>
          <w:sz w:val="24"/>
          <w:szCs w:val="24"/>
        </w:rPr>
        <w:t>2.</w:t>
      </w:r>
      <w:r w:rsidR="00272B05" w:rsidRPr="00090616">
        <w:rPr>
          <w:sz w:val="24"/>
          <w:szCs w:val="24"/>
        </w:rPr>
        <w:t>500.-</w:t>
      </w:r>
    </w:p>
    <w:p w:rsidR="00853219" w:rsidRPr="00090616" w:rsidRDefault="00853219" w:rsidP="00272B05">
      <w:pPr>
        <w:tabs>
          <w:tab w:val="left" w:pos="-720"/>
        </w:tabs>
        <w:suppressAutoHyphens/>
        <w:ind w:left="284" w:hanging="284"/>
        <w:jc w:val="both"/>
        <w:rPr>
          <w:sz w:val="24"/>
          <w:szCs w:val="24"/>
        </w:rPr>
      </w:pPr>
    </w:p>
    <w:p w:rsidR="00272B05" w:rsidRPr="00090616" w:rsidRDefault="00272B05" w:rsidP="00272B05">
      <w:pPr>
        <w:tabs>
          <w:tab w:val="left" w:pos="-720"/>
        </w:tabs>
        <w:suppressAutoHyphens/>
        <w:jc w:val="both"/>
        <w:rPr>
          <w:sz w:val="24"/>
          <w:szCs w:val="24"/>
        </w:rPr>
      </w:pPr>
      <w:r w:rsidRPr="00090616">
        <w:rPr>
          <w:sz w:val="24"/>
          <w:szCs w:val="24"/>
        </w:rPr>
        <w:t>5- Venta de libros y manuales durante el mes:</w:t>
      </w:r>
    </w:p>
    <w:p w:rsidR="00272B05" w:rsidRPr="00090616" w:rsidRDefault="00272B05" w:rsidP="00853219">
      <w:pPr>
        <w:tabs>
          <w:tab w:val="left" w:pos="-720"/>
          <w:tab w:val="left" w:pos="1418"/>
          <w:tab w:val="decimal" w:pos="4111"/>
        </w:tabs>
        <w:suppressAutoHyphens/>
        <w:jc w:val="both"/>
        <w:rPr>
          <w:sz w:val="24"/>
          <w:szCs w:val="24"/>
        </w:rPr>
      </w:pPr>
      <w:r w:rsidRPr="00090616">
        <w:rPr>
          <w:sz w:val="24"/>
          <w:szCs w:val="24"/>
        </w:rPr>
        <w:t xml:space="preserve">    </w:t>
      </w:r>
      <w:r w:rsidRPr="00090616">
        <w:rPr>
          <w:sz w:val="24"/>
          <w:szCs w:val="24"/>
        </w:rPr>
        <w:tab/>
        <w:t>A responsables inscriptos</w:t>
      </w:r>
      <w:r w:rsidRPr="00090616">
        <w:rPr>
          <w:sz w:val="24"/>
          <w:szCs w:val="24"/>
        </w:rPr>
        <w:tab/>
        <w:t xml:space="preserve"> </w:t>
      </w:r>
      <w:r w:rsidR="00853219">
        <w:rPr>
          <w:sz w:val="24"/>
          <w:szCs w:val="24"/>
        </w:rPr>
        <w:t xml:space="preserve">  </w:t>
      </w:r>
      <w:r w:rsidRPr="00090616">
        <w:rPr>
          <w:sz w:val="24"/>
          <w:szCs w:val="24"/>
        </w:rPr>
        <w:t>$</w:t>
      </w:r>
      <w:r w:rsidR="00853219">
        <w:rPr>
          <w:sz w:val="24"/>
          <w:szCs w:val="24"/>
        </w:rPr>
        <w:t xml:space="preserve"> </w:t>
      </w:r>
      <w:r w:rsidRPr="00090616">
        <w:rPr>
          <w:sz w:val="24"/>
          <w:szCs w:val="24"/>
        </w:rPr>
        <w:t>5</w:t>
      </w:r>
      <w:r w:rsidR="008C7F44" w:rsidRPr="00090616">
        <w:rPr>
          <w:sz w:val="24"/>
          <w:szCs w:val="24"/>
        </w:rPr>
        <w:t>.0</w:t>
      </w:r>
      <w:r w:rsidRPr="00090616">
        <w:rPr>
          <w:sz w:val="24"/>
          <w:szCs w:val="24"/>
        </w:rPr>
        <w:t>00.-</w:t>
      </w:r>
    </w:p>
    <w:p w:rsidR="00272B05" w:rsidRPr="00090616" w:rsidRDefault="00272B05" w:rsidP="00853219">
      <w:pPr>
        <w:tabs>
          <w:tab w:val="left" w:pos="-720"/>
          <w:tab w:val="left" w:pos="1418"/>
          <w:tab w:val="decimal" w:pos="4820"/>
        </w:tabs>
        <w:suppressAutoHyphens/>
        <w:jc w:val="both"/>
        <w:rPr>
          <w:sz w:val="24"/>
          <w:szCs w:val="24"/>
        </w:rPr>
      </w:pPr>
      <w:r w:rsidRPr="00090616">
        <w:rPr>
          <w:sz w:val="24"/>
          <w:szCs w:val="24"/>
        </w:rPr>
        <w:t xml:space="preserve">  </w:t>
      </w:r>
      <w:r w:rsidRPr="00090616">
        <w:rPr>
          <w:sz w:val="24"/>
          <w:szCs w:val="24"/>
        </w:rPr>
        <w:tab/>
        <w:t xml:space="preserve">A monotributistas     </w:t>
      </w:r>
      <w:r w:rsidRPr="00090616">
        <w:rPr>
          <w:sz w:val="24"/>
          <w:szCs w:val="24"/>
        </w:rPr>
        <w:tab/>
        <w:t xml:space="preserve">$   </w:t>
      </w:r>
      <w:r w:rsidR="008C7F44" w:rsidRPr="00090616">
        <w:rPr>
          <w:sz w:val="24"/>
          <w:szCs w:val="24"/>
        </w:rPr>
        <w:t>9</w:t>
      </w:r>
      <w:r w:rsidRPr="00090616">
        <w:rPr>
          <w:sz w:val="24"/>
          <w:szCs w:val="24"/>
        </w:rPr>
        <w:t>50.-</w:t>
      </w:r>
    </w:p>
    <w:p w:rsidR="00272B05" w:rsidRDefault="00272B05" w:rsidP="00853219">
      <w:pPr>
        <w:tabs>
          <w:tab w:val="left" w:pos="-720"/>
          <w:tab w:val="left" w:pos="1418"/>
          <w:tab w:val="decimal" w:pos="4820"/>
        </w:tabs>
        <w:suppressAutoHyphens/>
        <w:jc w:val="both"/>
        <w:rPr>
          <w:sz w:val="24"/>
          <w:szCs w:val="24"/>
        </w:rPr>
      </w:pPr>
      <w:r w:rsidRPr="00090616">
        <w:rPr>
          <w:sz w:val="24"/>
          <w:szCs w:val="24"/>
        </w:rPr>
        <w:tab/>
        <w:t xml:space="preserve">Al exterior               </w:t>
      </w:r>
      <w:r w:rsidRPr="00090616">
        <w:rPr>
          <w:sz w:val="24"/>
          <w:szCs w:val="24"/>
        </w:rPr>
        <w:tab/>
        <w:t xml:space="preserve">    $ </w:t>
      </w:r>
      <w:r w:rsidR="008C7F44" w:rsidRPr="00090616">
        <w:rPr>
          <w:sz w:val="24"/>
          <w:szCs w:val="24"/>
        </w:rPr>
        <w:t>3.40</w:t>
      </w:r>
      <w:r w:rsidRPr="00090616">
        <w:rPr>
          <w:sz w:val="24"/>
          <w:szCs w:val="24"/>
        </w:rPr>
        <w:t>0.-</w:t>
      </w:r>
    </w:p>
    <w:p w:rsidR="00853219" w:rsidRPr="00090616" w:rsidRDefault="00853219" w:rsidP="00853219">
      <w:pPr>
        <w:tabs>
          <w:tab w:val="left" w:pos="-720"/>
          <w:tab w:val="left" w:pos="1418"/>
          <w:tab w:val="decimal" w:pos="4820"/>
        </w:tabs>
        <w:suppressAutoHyphens/>
        <w:jc w:val="both"/>
        <w:rPr>
          <w:sz w:val="24"/>
          <w:szCs w:val="24"/>
        </w:rPr>
      </w:pPr>
    </w:p>
    <w:p w:rsidR="00272B05" w:rsidRDefault="00272B05" w:rsidP="00272B05">
      <w:pPr>
        <w:tabs>
          <w:tab w:val="left" w:pos="-720"/>
        </w:tabs>
        <w:suppressAutoHyphens/>
        <w:ind w:left="284" w:hanging="284"/>
        <w:jc w:val="both"/>
        <w:rPr>
          <w:sz w:val="24"/>
          <w:szCs w:val="24"/>
        </w:rPr>
      </w:pPr>
      <w:r w:rsidRPr="00090616">
        <w:rPr>
          <w:sz w:val="24"/>
          <w:szCs w:val="24"/>
        </w:rPr>
        <w:t xml:space="preserve">6- Durante el mes de </w:t>
      </w:r>
      <w:r w:rsidR="00853219">
        <w:rPr>
          <w:sz w:val="24"/>
          <w:szCs w:val="24"/>
        </w:rPr>
        <w:t>mayo</w:t>
      </w:r>
      <w:r w:rsidRPr="00090616">
        <w:rPr>
          <w:sz w:val="24"/>
          <w:szCs w:val="24"/>
        </w:rPr>
        <w:t xml:space="preserve"> presta asesoramiento a una empresa domiciliada en Paraguay para la instalación de un sistema en red, a utilizarse en es</w:t>
      </w:r>
      <w:r w:rsidR="00565D39" w:rsidRPr="00090616">
        <w:rPr>
          <w:sz w:val="24"/>
          <w:szCs w:val="24"/>
        </w:rPr>
        <w:t>e país. Monto del servicio : $ 20</w:t>
      </w:r>
      <w:r w:rsidRPr="00090616">
        <w:rPr>
          <w:sz w:val="24"/>
          <w:szCs w:val="24"/>
        </w:rPr>
        <w:t>.</w:t>
      </w:r>
      <w:r w:rsidR="00565D39" w:rsidRPr="00090616">
        <w:rPr>
          <w:sz w:val="24"/>
          <w:szCs w:val="24"/>
        </w:rPr>
        <w:t>0</w:t>
      </w:r>
      <w:r w:rsidRPr="00090616">
        <w:rPr>
          <w:sz w:val="24"/>
          <w:szCs w:val="24"/>
        </w:rPr>
        <w:t>00.-</w:t>
      </w:r>
    </w:p>
    <w:p w:rsidR="00853219" w:rsidRDefault="00853219" w:rsidP="00272B05">
      <w:pPr>
        <w:tabs>
          <w:tab w:val="left" w:pos="-720"/>
        </w:tabs>
        <w:suppressAutoHyphens/>
        <w:ind w:left="284" w:hanging="284"/>
        <w:jc w:val="both"/>
        <w:rPr>
          <w:sz w:val="24"/>
          <w:szCs w:val="24"/>
        </w:rPr>
      </w:pPr>
    </w:p>
    <w:p w:rsidR="00853219" w:rsidRPr="00090616" w:rsidRDefault="00853219" w:rsidP="00272B05">
      <w:pPr>
        <w:tabs>
          <w:tab w:val="left" w:pos="-720"/>
        </w:tabs>
        <w:suppressAutoHyphens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7- El </w:t>
      </w:r>
      <w:r w:rsidR="00EA5E13">
        <w:rPr>
          <w:sz w:val="24"/>
          <w:szCs w:val="24"/>
        </w:rPr>
        <w:t>18</w:t>
      </w:r>
      <w:r>
        <w:rPr>
          <w:sz w:val="24"/>
          <w:szCs w:val="24"/>
        </w:rPr>
        <w:t xml:space="preserve"> de mayo</w:t>
      </w:r>
      <w:r w:rsidR="00EA5E13">
        <w:rPr>
          <w:sz w:val="24"/>
          <w:szCs w:val="24"/>
        </w:rPr>
        <w:t xml:space="preserve"> </w:t>
      </w:r>
      <w:r w:rsidR="003D43B5">
        <w:rPr>
          <w:sz w:val="24"/>
          <w:szCs w:val="24"/>
        </w:rPr>
        <w:t>emite una factura por el asesoramiento prestado en el mes de abril a un cliente R.I. al cual se hab</w:t>
      </w:r>
      <w:r w:rsidR="0032516D">
        <w:rPr>
          <w:sz w:val="24"/>
          <w:szCs w:val="24"/>
        </w:rPr>
        <w:t>í</w:t>
      </w:r>
      <w:r w:rsidR="003D43B5">
        <w:rPr>
          <w:sz w:val="24"/>
          <w:szCs w:val="24"/>
        </w:rPr>
        <w:t>a olvidado de facturarle.  Este cliente tiene un abono mensual de $ 7.000.</w:t>
      </w:r>
    </w:p>
    <w:p w:rsidR="00272B05" w:rsidRDefault="00272B05" w:rsidP="00272B05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p w:rsidR="00A64DC1" w:rsidRDefault="00A64DC1" w:rsidP="00272B05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p w:rsidR="00980F23" w:rsidRPr="00090616" w:rsidRDefault="00980F23" w:rsidP="00272B05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p w:rsidR="00272B05" w:rsidRPr="00090616" w:rsidRDefault="00272B05" w:rsidP="00272B05">
      <w:pPr>
        <w:tabs>
          <w:tab w:val="left" w:pos="-720"/>
        </w:tabs>
        <w:suppressAutoHyphens/>
        <w:jc w:val="both"/>
        <w:rPr>
          <w:b/>
          <w:sz w:val="24"/>
          <w:szCs w:val="24"/>
        </w:rPr>
      </w:pPr>
      <w:r w:rsidRPr="00090616">
        <w:rPr>
          <w:b/>
          <w:sz w:val="24"/>
          <w:szCs w:val="24"/>
        </w:rPr>
        <w:t>COMPRAS:</w:t>
      </w:r>
    </w:p>
    <w:p w:rsidR="00272B05" w:rsidRDefault="00272B05" w:rsidP="00272B05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p w:rsidR="00980F23" w:rsidRPr="00090616" w:rsidRDefault="00980F23" w:rsidP="00272B05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p w:rsidR="00272B05" w:rsidRPr="00090616" w:rsidRDefault="00A64DC1" w:rsidP="0032516D">
      <w:pPr>
        <w:tabs>
          <w:tab w:val="left" w:pos="-720"/>
          <w:tab w:val="left" w:pos="142"/>
        </w:tabs>
        <w:suppressAutoHyphens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2516D">
        <w:rPr>
          <w:sz w:val="24"/>
          <w:szCs w:val="24"/>
        </w:rPr>
        <w:t xml:space="preserve">- </w:t>
      </w:r>
      <w:r w:rsidR="00DC1C16">
        <w:rPr>
          <w:sz w:val="24"/>
          <w:szCs w:val="24"/>
        </w:rPr>
        <w:t>Recibe dos facturas durante mayo por</w:t>
      </w:r>
      <w:r w:rsidR="00272B05" w:rsidRPr="00090616">
        <w:rPr>
          <w:sz w:val="24"/>
          <w:szCs w:val="24"/>
        </w:rPr>
        <w:t xml:space="preserve"> material</w:t>
      </w:r>
      <w:r w:rsidR="00DC1C16">
        <w:rPr>
          <w:sz w:val="24"/>
          <w:szCs w:val="24"/>
        </w:rPr>
        <w:t>es</w:t>
      </w:r>
      <w:r w:rsidR="00272B05" w:rsidRPr="00090616">
        <w:rPr>
          <w:sz w:val="24"/>
          <w:szCs w:val="24"/>
        </w:rPr>
        <w:t xml:space="preserve"> adquirido</w:t>
      </w:r>
      <w:r w:rsidR="00DC1C16">
        <w:rPr>
          <w:sz w:val="24"/>
          <w:szCs w:val="24"/>
        </w:rPr>
        <w:t>s para el ensamblado de las má</w:t>
      </w:r>
      <w:r w:rsidR="00272B05" w:rsidRPr="00090616">
        <w:rPr>
          <w:sz w:val="24"/>
          <w:szCs w:val="24"/>
        </w:rPr>
        <w:t>quinas</w:t>
      </w:r>
      <w:r w:rsidR="00DC1C16">
        <w:rPr>
          <w:sz w:val="24"/>
          <w:szCs w:val="24"/>
        </w:rPr>
        <w:t>, según el detalle</w:t>
      </w:r>
      <w:r w:rsidR="00272B05" w:rsidRPr="00090616">
        <w:rPr>
          <w:sz w:val="24"/>
          <w:szCs w:val="24"/>
        </w:rPr>
        <w:t>:</w:t>
      </w:r>
    </w:p>
    <w:p w:rsidR="00272B05" w:rsidRPr="00090616" w:rsidRDefault="00272B05" w:rsidP="00272B05">
      <w:pPr>
        <w:tabs>
          <w:tab w:val="left" w:pos="-720"/>
          <w:tab w:val="left" w:pos="1418"/>
          <w:tab w:val="decimal" w:pos="4395"/>
        </w:tabs>
        <w:suppressAutoHyphens/>
        <w:jc w:val="both"/>
        <w:rPr>
          <w:sz w:val="24"/>
          <w:szCs w:val="24"/>
        </w:rPr>
      </w:pPr>
      <w:r w:rsidRPr="00090616">
        <w:rPr>
          <w:sz w:val="24"/>
          <w:szCs w:val="24"/>
        </w:rPr>
        <w:t xml:space="preserve">    </w:t>
      </w:r>
      <w:r w:rsidRPr="00090616">
        <w:rPr>
          <w:sz w:val="24"/>
          <w:szCs w:val="24"/>
        </w:rPr>
        <w:tab/>
      </w:r>
      <w:r w:rsidR="00DC1C16">
        <w:rPr>
          <w:sz w:val="24"/>
          <w:szCs w:val="24"/>
        </w:rPr>
        <w:t>Proveedor A</w:t>
      </w:r>
      <w:r w:rsidRPr="00090616">
        <w:rPr>
          <w:sz w:val="24"/>
          <w:szCs w:val="24"/>
        </w:rPr>
        <w:t xml:space="preserve"> </w:t>
      </w:r>
      <w:r w:rsidR="00DC1C16">
        <w:rPr>
          <w:sz w:val="24"/>
          <w:szCs w:val="24"/>
        </w:rPr>
        <w:t>R</w:t>
      </w:r>
      <w:r w:rsidRPr="00090616">
        <w:rPr>
          <w:sz w:val="24"/>
          <w:szCs w:val="24"/>
        </w:rPr>
        <w:t xml:space="preserve"> </w:t>
      </w:r>
      <w:r w:rsidR="00DC1C16">
        <w:rPr>
          <w:sz w:val="24"/>
          <w:szCs w:val="24"/>
        </w:rPr>
        <w:t>I</w:t>
      </w:r>
      <w:r w:rsidRPr="00090616">
        <w:rPr>
          <w:sz w:val="24"/>
          <w:szCs w:val="24"/>
        </w:rPr>
        <w:t xml:space="preserve">nscripto   </w:t>
      </w:r>
      <w:r w:rsidRPr="00090616">
        <w:rPr>
          <w:sz w:val="24"/>
          <w:szCs w:val="24"/>
        </w:rPr>
        <w:tab/>
        <w:t xml:space="preserve"> </w:t>
      </w:r>
      <w:r w:rsidR="00DC1C16">
        <w:rPr>
          <w:sz w:val="24"/>
          <w:szCs w:val="24"/>
        </w:rPr>
        <w:t xml:space="preserve">    </w:t>
      </w:r>
      <w:r w:rsidRPr="00090616">
        <w:rPr>
          <w:sz w:val="24"/>
          <w:szCs w:val="24"/>
        </w:rPr>
        <w:t xml:space="preserve">$ </w:t>
      </w:r>
      <w:r w:rsidR="00090616">
        <w:rPr>
          <w:sz w:val="24"/>
          <w:szCs w:val="24"/>
        </w:rPr>
        <w:t>10</w:t>
      </w:r>
      <w:r w:rsidRPr="00090616">
        <w:rPr>
          <w:sz w:val="24"/>
          <w:szCs w:val="24"/>
        </w:rPr>
        <w:t xml:space="preserve">.000.- IVA $ </w:t>
      </w:r>
      <w:r w:rsidR="00090616">
        <w:rPr>
          <w:sz w:val="24"/>
          <w:szCs w:val="24"/>
        </w:rPr>
        <w:t>1.</w:t>
      </w:r>
      <w:r w:rsidRPr="00090616">
        <w:rPr>
          <w:sz w:val="24"/>
          <w:szCs w:val="24"/>
        </w:rPr>
        <w:t>220.-</w:t>
      </w:r>
    </w:p>
    <w:p w:rsidR="00272B05" w:rsidRDefault="00272B05" w:rsidP="00272B05">
      <w:pPr>
        <w:tabs>
          <w:tab w:val="left" w:pos="-720"/>
          <w:tab w:val="left" w:pos="1418"/>
          <w:tab w:val="decimal" w:pos="4395"/>
        </w:tabs>
        <w:suppressAutoHyphens/>
        <w:jc w:val="both"/>
        <w:rPr>
          <w:sz w:val="24"/>
          <w:szCs w:val="24"/>
        </w:rPr>
      </w:pPr>
      <w:r w:rsidRPr="00090616">
        <w:rPr>
          <w:sz w:val="24"/>
          <w:szCs w:val="24"/>
        </w:rPr>
        <w:t xml:space="preserve">    </w:t>
      </w:r>
      <w:r w:rsidRPr="00090616">
        <w:rPr>
          <w:sz w:val="24"/>
          <w:szCs w:val="24"/>
        </w:rPr>
        <w:tab/>
      </w:r>
      <w:r w:rsidR="00DC1C16">
        <w:rPr>
          <w:sz w:val="24"/>
          <w:szCs w:val="24"/>
        </w:rPr>
        <w:t>Proveedor B</w:t>
      </w:r>
      <w:r w:rsidRPr="00090616">
        <w:rPr>
          <w:sz w:val="24"/>
          <w:szCs w:val="24"/>
        </w:rPr>
        <w:t xml:space="preserve"> </w:t>
      </w:r>
      <w:r w:rsidR="00DC1C16">
        <w:rPr>
          <w:sz w:val="24"/>
          <w:szCs w:val="24"/>
        </w:rPr>
        <w:t>M</w:t>
      </w:r>
      <w:r w:rsidRPr="00090616">
        <w:rPr>
          <w:sz w:val="24"/>
          <w:szCs w:val="24"/>
        </w:rPr>
        <w:t>onotributista</w:t>
      </w:r>
      <w:r w:rsidRPr="00090616">
        <w:rPr>
          <w:sz w:val="24"/>
          <w:szCs w:val="24"/>
        </w:rPr>
        <w:tab/>
        <w:t xml:space="preserve">   $    500.-</w:t>
      </w:r>
    </w:p>
    <w:p w:rsidR="00A64DC1" w:rsidRDefault="00A64DC1" w:rsidP="00272B05">
      <w:pPr>
        <w:tabs>
          <w:tab w:val="left" w:pos="-720"/>
          <w:tab w:val="left" w:pos="1418"/>
          <w:tab w:val="decimal" w:pos="4395"/>
        </w:tabs>
        <w:suppressAutoHyphens/>
        <w:jc w:val="both"/>
        <w:rPr>
          <w:sz w:val="24"/>
          <w:szCs w:val="24"/>
        </w:rPr>
      </w:pPr>
    </w:p>
    <w:p w:rsidR="00980F23" w:rsidRPr="00090616" w:rsidRDefault="00980F23" w:rsidP="00272B05">
      <w:pPr>
        <w:tabs>
          <w:tab w:val="left" w:pos="-720"/>
          <w:tab w:val="left" w:pos="1418"/>
          <w:tab w:val="decimal" w:pos="4395"/>
        </w:tabs>
        <w:suppressAutoHyphens/>
        <w:jc w:val="both"/>
        <w:rPr>
          <w:sz w:val="24"/>
          <w:szCs w:val="24"/>
        </w:rPr>
      </w:pPr>
    </w:p>
    <w:p w:rsidR="00272B05" w:rsidRPr="00090616" w:rsidRDefault="00A64DC1" w:rsidP="00272B05">
      <w:pPr>
        <w:tabs>
          <w:tab w:val="left" w:pos="-720"/>
        </w:tabs>
        <w:suppressAutoHyphens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272B05" w:rsidRPr="00090616">
        <w:rPr>
          <w:sz w:val="24"/>
          <w:szCs w:val="24"/>
        </w:rPr>
        <w:t xml:space="preserve">- Adquirió impresoras a </w:t>
      </w:r>
      <w:r w:rsidR="00C1267B">
        <w:rPr>
          <w:sz w:val="24"/>
          <w:szCs w:val="24"/>
        </w:rPr>
        <w:t xml:space="preserve">una sociedad de </w:t>
      </w:r>
      <w:r w:rsidR="00272B05" w:rsidRPr="00090616">
        <w:rPr>
          <w:sz w:val="24"/>
          <w:szCs w:val="24"/>
        </w:rPr>
        <w:t>Estados Unidos de acuerdo al siguiente detalle:</w:t>
      </w:r>
    </w:p>
    <w:p w:rsidR="00272B05" w:rsidRPr="00090616" w:rsidRDefault="00272B05" w:rsidP="00272B05">
      <w:pPr>
        <w:tabs>
          <w:tab w:val="left" w:pos="-720"/>
          <w:tab w:val="left" w:pos="1418"/>
          <w:tab w:val="decimal" w:pos="4395"/>
        </w:tabs>
        <w:suppressAutoHyphens/>
        <w:ind w:left="284"/>
        <w:jc w:val="both"/>
        <w:rPr>
          <w:sz w:val="24"/>
          <w:szCs w:val="24"/>
        </w:rPr>
      </w:pPr>
      <w:r w:rsidRPr="00090616">
        <w:rPr>
          <w:sz w:val="24"/>
          <w:szCs w:val="24"/>
        </w:rPr>
        <w:tab/>
        <w:t xml:space="preserve">- 2 Impresoras Epson     </w:t>
      </w:r>
      <w:r w:rsidRPr="00090616">
        <w:rPr>
          <w:sz w:val="24"/>
          <w:szCs w:val="24"/>
        </w:rPr>
        <w:tab/>
        <w:t xml:space="preserve">  $ </w:t>
      </w:r>
      <w:r w:rsidR="00090616">
        <w:rPr>
          <w:sz w:val="24"/>
          <w:szCs w:val="24"/>
        </w:rPr>
        <w:t>3.0</w:t>
      </w:r>
      <w:r w:rsidRPr="00090616">
        <w:rPr>
          <w:sz w:val="24"/>
          <w:szCs w:val="24"/>
        </w:rPr>
        <w:t>00.-  Despacho a plaza  15/0</w:t>
      </w:r>
      <w:r w:rsidR="00090616">
        <w:rPr>
          <w:sz w:val="24"/>
          <w:szCs w:val="24"/>
        </w:rPr>
        <w:t>5/2016</w:t>
      </w:r>
    </w:p>
    <w:p w:rsidR="00272B05" w:rsidRPr="00090616" w:rsidRDefault="00272B05" w:rsidP="00272B05">
      <w:pPr>
        <w:tabs>
          <w:tab w:val="left" w:pos="-720"/>
          <w:tab w:val="left" w:pos="1701"/>
          <w:tab w:val="decimal" w:pos="4395"/>
        </w:tabs>
        <w:suppressAutoHyphens/>
        <w:ind w:left="284"/>
        <w:jc w:val="both"/>
        <w:rPr>
          <w:sz w:val="24"/>
          <w:szCs w:val="24"/>
        </w:rPr>
      </w:pPr>
      <w:r w:rsidRPr="00090616">
        <w:rPr>
          <w:sz w:val="24"/>
          <w:szCs w:val="24"/>
        </w:rPr>
        <w:t xml:space="preserve"> </w:t>
      </w:r>
      <w:r w:rsidRPr="00090616">
        <w:rPr>
          <w:sz w:val="24"/>
          <w:szCs w:val="24"/>
        </w:rPr>
        <w:tab/>
        <w:t xml:space="preserve">  </w:t>
      </w:r>
      <w:r w:rsidRPr="00512CA6">
        <w:rPr>
          <w:sz w:val="24"/>
          <w:szCs w:val="24"/>
        </w:rPr>
        <w:t>Percepción RG 2937</w:t>
      </w:r>
      <w:r w:rsidRPr="00512CA6">
        <w:rPr>
          <w:sz w:val="24"/>
          <w:szCs w:val="24"/>
        </w:rPr>
        <w:tab/>
        <w:t xml:space="preserve"> $ </w:t>
      </w:r>
      <w:r w:rsidR="00CA7439">
        <w:rPr>
          <w:sz w:val="24"/>
          <w:szCs w:val="24"/>
        </w:rPr>
        <w:t xml:space="preserve">  </w:t>
      </w:r>
      <w:r w:rsidRPr="00512CA6">
        <w:rPr>
          <w:sz w:val="24"/>
          <w:szCs w:val="24"/>
        </w:rPr>
        <w:t xml:space="preserve">  </w:t>
      </w:r>
      <w:r w:rsidR="00512CA6" w:rsidRPr="00512CA6">
        <w:rPr>
          <w:sz w:val="24"/>
          <w:szCs w:val="24"/>
        </w:rPr>
        <w:t>3</w:t>
      </w:r>
      <w:r w:rsidRPr="00512CA6">
        <w:rPr>
          <w:sz w:val="24"/>
          <w:szCs w:val="24"/>
        </w:rPr>
        <w:t>0.-</w:t>
      </w:r>
    </w:p>
    <w:p w:rsidR="00272B05" w:rsidRPr="00090616" w:rsidRDefault="00272B05" w:rsidP="00272B05">
      <w:pPr>
        <w:tabs>
          <w:tab w:val="left" w:pos="-720"/>
          <w:tab w:val="left" w:pos="1418"/>
          <w:tab w:val="decimal" w:pos="4395"/>
        </w:tabs>
        <w:suppressAutoHyphens/>
        <w:ind w:left="284"/>
        <w:jc w:val="both"/>
        <w:rPr>
          <w:sz w:val="24"/>
          <w:szCs w:val="24"/>
        </w:rPr>
      </w:pPr>
      <w:r w:rsidRPr="00090616">
        <w:rPr>
          <w:sz w:val="24"/>
          <w:szCs w:val="24"/>
        </w:rPr>
        <w:tab/>
        <w:t xml:space="preserve">- </w:t>
      </w:r>
      <w:r w:rsidR="00C1267B">
        <w:rPr>
          <w:sz w:val="24"/>
          <w:szCs w:val="24"/>
        </w:rPr>
        <w:t>3</w:t>
      </w:r>
      <w:r w:rsidRPr="00090616">
        <w:rPr>
          <w:sz w:val="24"/>
          <w:szCs w:val="24"/>
        </w:rPr>
        <w:t xml:space="preserve"> Impresoras HP        </w:t>
      </w:r>
      <w:r w:rsidR="00CA7439">
        <w:rPr>
          <w:sz w:val="24"/>
          <w:szCs w:val="24"/>
        </w:rPr>
        <w:t xml:space="preserve">  </w:t>
      </w:r>
      <w:r w:rsidRPr="00090616">
        <w:rPr>
          <w:sz w:val="24"/>
          <w:szCs w:val="24"/>
        </w:rPr>
        <w:t xml:space="preserve">  </w:t>
      </w:r>
      <w:r w:rsidRPr="00090616">
        <w:rPr>
          <w:sz w:val="24"/>
          <w:szCs w:val="24"/>
        </w:rPr>
        <w:tab/>
        <w:t xml:space="preserve">$ 3.500.-  Despacho a plaza   </w:t>
      </w:r>
      <w:r w:rsidR="00090616">
        <w:rPr>
          <w:sz w:val="24"/>
          <w:szCs w:val="24"/>
        </w:rPr>
        <w:t>0</w:t>
      </w:r>
      <w:r w:rsidRPr="00090616">
        <w:rPr>
          <w:sz w:val="24"/>
          <w:szCs w:val="24"/>
        </w:rPr>
        <w:t>2/0</w:t>
      </w:r>
      <w:r w:rsidR="00090616">
        <w:rPr>
          <w:sz w:val="24"/>
          <w:szCs w:val="24"/>
        </w:rPr>
        <w:t>6/2016</w:t>
      </w:r>
    </w:p>
    <w:p w:rsidR="00272B05" w:rsidRDefault="00272B05" w:rsidP="00272B05">
      <w:pPr>
        <w:tabs>
          <w:tab w:val="left" w:pos="-720"/>
          <w:tab w:val="left" w:pos="1843"/>
          <w:tab w:val="decimal" w:pos="4395"/>
        </w:tabs>
        <w:suppressAutoHyphens/>
        <w:ind w:left="284"/>
        <w:jc w:val="both"/>
        <w:rPr>
          <w:sz w:val="24"/>
          <w:szCs w:val="24"/>
        </w:rPr>
      </w:pPr>
      <w:r w:rsidRPr="00090616">
        <w:rPr>
          <w:sz w:val="24"/>
          <w:szCs w:val="24"/>
        </w:rPr>
        <w:t xml:space="preserve">   </w:t>
      </w:r>
      <w:r w:rsidRPr="00090616">
        <w:rPr>
          <w:sz w:val="24"/>
          <w:szCs w:val="24"/>
        </w:rPr>
        <w:tab/>
      </w:r>
      <w:r w:rsidRPr="00CA7439">
        <w:rPr>
          <w:sz w:val="24"/>
          <w:szCs w:val="24"/>
        </w:rPr>
        <w:t>Percepción RG 2937</w:t>
      </w:r>
      <w:r w:rsidR="00CA7439">
        <w:rPr>
          <w:sz w:val="24"/>
          <w:szCs w:val="24"/>
        </w:rPr>
        <w:t xml:space="preserve"> </w:t>
      </w:r>
      <w:r w:rsidRPr="00CA7439">
        <w:rPr>
          <w:sz w:val="24"/>
          <w:szCs w:val="24"/>
        </w:rPr>
        <w:tab/>
        <w:t>$</w:t>
      </w:r>
      <w:r w:rsidR="00CA7439">
        <w:rPr>
          <w:sz w:val="24"/>
          <w:szCs w:val="24"/>
        </w:rPr>
        <w:t xml:space="preserve">  </w:t>
      </w:r>
      <w:r w:rsidRPr="00CA7439">
        <w:rPr>
          <w:sz w:val="24"/>
          <w:szCs w:val="24"/>
        </w:rPr>
        <w:t xml:space="preserve">   </w:t>
      </w:r>
      <w:r w:rsidR="00CA7439">
        <w:rPr>
          <w:sz w:val="24"/>
          <w:szCs w:val="24"/>
        </w:rPr>
        <w:t>35</w:t>
      </w:r>
      <w:r w:rsidRPr="00CA7439">
        <w:rPr>
          <w:sz w:val="24"/>
          <w:szCs w:val="24"/>
        </w:rPr>
        <w:t>.-</w:t>
      </w:r>
    </w:p>
    <w:p w:rsidR="00A64DC1" w:rsidRPr="00090616" w:rsidRDefault="00A64DC1" w:rsidP="00272B05">
      <w:pPr>
        <w:tabs>
          <w:tab w:val="left" w:pos="-720"/>
          <w:tab w:val="left" w:pos="1843"/>
          <w:tab w:val="decimal" w:pos="4395"/>
        </w:tabs>
        <w:suppressAutoHyphens/>
        <w:ind w:left="284"/>
        <w:jc w:val="both"/>
        <w:rPr>
          <w:sz w:val="24"/>
          <w:szCs w:val="24"/>
        </w:rPr>
      </w:pPr>
    </w:p>
    <w:p w:rsidR="00272B05" w:rsidRDefault="00A64DC1" w:rsidP="00272B05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272B05" w:rsidRPr="00090616">
        <w:rPr>
          <w:sz w:val="24"/>
          <w:szCs w:val="24"/>
        </w:rPr>
        <w:t>- Compr</w:t>
      </w:r>
      <w:r w:rsidR="00A40E86">
        <w:rPr>
          <w:sz w:val="24"/>
          <w:szCs w:val="24"/>
        </w:rPr>
        <w:t>a</w:t>
      </w:r>
      <w:r w:rsidR="00272B05" w:rsidRPr="00090616">
        <w:rPr>
          <w:sz w:val="24"/>
          <w:szCs w:val="24"/>
        </w:rPr>
        <w:t xml:space="preserve"> libros técnicos por $ 200.-a la librería "El Ateneo".</w:t>
      </w:r>
    </w:p>
    <w:p w:rsidR="00A64DC1" w:rsidRPr="00090616" w:rsidRDefault="00A64DC1" w:rsidP="00272B05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p w:rsidR="00272B05" w:rsidRDefault="00A64DC1" w:rsidP="00272B05">
      <w:pPr>
        <w:tabs>
          <w:tab w:val="left" w:pos="-720"/>
        </w:tabs>
        <w:suppressAutoHyphens/>
        <w:ind w:left="312" w:hanging="312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272B05" w:rsidRPr="00090616">
        <w:rPr>
          <w:sz w:val="24"/>
          <w:szCs w:val="24"/>
        </w:rPr>
        <w:t>-Adquirió muebles para el local a un responsable inscripto por valor de $ 1</w:t>
      </w:r>
      <w:r w:rsidR="00A40E86">
        <w:rPr>
          <w:sz w:val="24"/>
          <w:szCs w:val="24"/>
        </w:rPr>
        <w:t>0</w:t>
      </w:r>
      <w:r w:rsidR="00272B05" w:rsidRPr="00090616">
        <w:rPr>
          <w:sz w:val="24"/>
          <w:szCs w:val="24"/>
        </w:rPr>
        <w:t>.</w:t>
      </w:r>
      <w:r w:rsidR="00A40E86">
        <w:rPr>
          <w:sz w:val="24"/>
          <w:szCs w:val="24"/>
        </w:rPr>
        <w:t>0</w:t>
      </w:r>
      <w:r w:rsidR="00272B05" w:rsidRPr="00090616">
        <w:rPr>
          <w:sz w:val="24"/>
          <w:szCs w:val="24"/>
        </w:rPr>
        <w:t xml:space="preserve">00.-, IVA facturado: $ </w:t>
      </w:r>
      <w:r w:rsidR="00A40E86">
        <w:rPr>
          <w:sz w:val="24"/>
          <w:szCs w:val="24"/>
        </w:rPr>
        <w:t>2.200</w:t>
      </w:r>
      <w:r w:rsidR="00272B05" w:rsidRPr="00090616">
        <w:rPr>
          <w:sz w:val="24"/>
          <w:szCs w:val="24"/>
        </w:rPr>
        <w:t>.</w:t>
      </w:r>
      <w:r w:rsidR="00A40E86">
        <w:rPr>
          <w:sz w:val="24"/>
          <w:szCs w:val="24"/>
        </w:rPr>
        <w:t xml:space="preserve">  Los muebles se utilizarán indistintamente para todas las actividades de la compañía. </w:t>
      </w:r>
    </w:p>
    <w:p w:rsidR="00A64DC1" w:rsidRPr="00090616" w:rsidRDefault="00A64DC1" w:rsidP="00272B05">
      <w:pPr>
        <w:tabs>
          <w:tab w:val="left" w:pos="-720"/>
        </w:tabs>
        <w:suppressAutoHyphens/>
        <w:ind w:left="312" w:hanging="312"/>
        <w:jc w:val="both"/>
        <w:rPr>
          <w:sz w:val="24"/>
          <w:szCs w:val="24"/>
        </w:rPr>
      </w:pPr>
    </w:p>
    <w:p w:rsidR="00272B05" w:rsidRPr="00090616" w:rsidRDefault="00272B05" w:rsidP="0032516D">
      <w:pPr>
        <w:tabs>
          <w:tab w:val="left" w:pos="-720"/>
        </w:tabs>
        <w:suppressAutoHyphens/>
        <w:ind w:left="426" w:hanging="426"/>
        <w:jc w:val="both"/>
        <w:rPr>
          <w:sz w:val="24"/>
          <w:szCs w:val="24"/>
        </w:rPr>
      </w:pPr>
      <w:r w:rsidRPr="00090616">
        <w:rPr>
          <w:sz w:val="24"/>
          <w:szCs w:val="24"/>
        </w:rPr>
        <w:t>1</w:t>
      </w:r>
      <w:r w:rsidR="00A64DC1">
        <w:rPr>
          <w:sz w:val="24"/>
          <w:szCs w:val="24"/>
        </w:rPr>
        <w:t>2</w:t>
      </w:r>
      <w:r w:rsidRPr="00090616">
        <w:rPr>
          <w:sz w:val="24"/>
          <w:szCs w:val="24"/>
        </w:rPr>
        <w:t>-</w:t>
      </w:r>
      <w:r w:rsidR="0032516D">
        <w:rPr>
          <w:sz w:val="24"/>
          <w:szCs w:val="24"/>
        </w:rPr>
        <w:t xml:space="preserve"> </w:t>
      </w:r>
      <w:r w:rsidRPr="00090616">
        <w:rPr>
          <w:sz w:val="24"/>
          <w:szCs w:val="24"/>
        </w:rPr>
        <w:t xml:space="preserve">Abonó la factura de servicios eléctricos con vencimiento el </w:t>
      </w:r>
      <w:r w:rsidR="00A40E86">
        <w:rPr>
          <w:sz w:val="24"/>
          <w:szCs w:val="24"/>
        </w:rPr>
        <w:t>0</w:t>
      </w:r>
      <w:r w:rsidRPr="00090616">
        <w:rPr>
          <w:sz w:val="24"/>
          <w:szCs w:val="24"/>
        </w:rPr>
        <w:t>3/</w:t>
      </w:r>
      <w:r w:rsidR="00A40E86">
        <w:rPr>
          <w:sz w:val="24"/>
          <w:szCs w:val="24"/>
        </w:rPr>
        <w:t>0</w:t>
      </w:r>
      <w:r w:rsidRPr="00090616">
        <w:rPr>
          <w:sz w:val="24"/>
          <w:szCs w:val="24"/>
        </w:rPr>
        <w:t>5/201</w:t>
      </w:r>
      <w:r w:rsidR="00A40E86">
        <w:rPr>
          <w:sz w:val="24"/>
          <w:szCs w:val="24"/>
        </w:rPr>
        <w:t>6</w:t>
      </w:r>
      <w:r w:rsidRPr="00090616">
        <w:rPr>
          <w:sz w:val="24"/>
          <w:szCs w:val="24"/>
        </w:rPr>
        <w:t>, a nombre del propietario del inmueble, según el siguiente detalle:</w:t>
      </w:r>
    </w:p>
    <w:p w:rsidR="00272B05" w:rsidRPr="00090616" w:rsidRDefault="00A40E86" w:rsidP="00272B05">
      <w:pPr>
        <w:tabs>
          <w:tab w:val="left" w:pos="-720"/>
          <w:tab w:val="left" w:pos="1418"/>
          <w:tab w:val="decimal" w:pos="4395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Neto gravado</w:t>
      </w:r>
      <w:r>
        <w:rPr>
          <w:sz w:val="24"/>
          <w:szCs w:val="24"/>
        </w:rPr>
        <w:tab/>
        <w:t xml:space="preserve">              </w:t>
      </w:r>
      <w:r w:rsidR="00272B05" w:rsidRPr="00090616">
        <w:rPr>
          <w:sz w:val="24"/>
          <w:szCs w:val="24"/>
        </w:rPr>
        <w:t>$   700.-</w:t>
      </w:r>
    </w:p>
    <w:p w:rsidR="00272B05" w:rsidRPr="00090616" w:rsidRDefault="00272B05" w:rsidP="00272B05">
      <w:pPr>
        <w:tabs>
          <w:tab w:val="left" w:pos="-720"/>
          <w:tab w:val="left" w:pos="1418"/>
          <w:tab w:val="decimal" w:pos="4395"/>
        </w:tabs>
        <w:suppressAutoHyphens/>
        <w:jc w:val="both"/>
        <w:rPr>
          <w:sz w:val="24"/>
          <w:szCs w:val="24"/>
        </w:rPr>
      </w:pPr>
      <w:r w:rsidRPr="00090616">
        <w:rPr>
          <w:sz w:val="24"/>
          <w:szCs w:val="24"/>
        </w:rPr>
        <w:t xml:space="preserve">   </w:t>
      </w:r>
      <w:r w:rsidRPr="00090616">
        <w:rPr>
          <w:sz w:val="24"/>
          <w:szCs w:val="24"/>
        </w:rPr>
        <w:tab/>
        <w:t xml:space="preserve">I.V.A. 27%               </w:t>
      </w:r>
      <w:r w:rsidRPr="00090616">
        <w:rPr>
          <w:sz w:val="24"/>
          <w:szCs w:val="24"/>
        </w:rPr>
        <w:tab/>
        <w:t xml:space="preserve">    $   189.-  / Percepción IVA: 35,00</w:t>
      </w:r>
    </w:p>
    <w:p w:rsidR="00272B05" w:rsidRDefault="00272B05" w:rsidP="00090616">
      <w:pPr>
        <w:tabs>
          <w:tab w:val="left" w:pos="-720"/>
        </w:tabs>
        <w:suppressAutoHyphens/>
        <w:ind w:left="284"/>
        <w:jc w:val="both"/>
        <w:rPr>
          <w:sz w:val="24"/>
          <w:szCs w:val="24"/>
        </w:rPr>
      </w:pPr>
      <w:r w:rsidRPr="00090616">
        <w:rPr>
          <w:sz w:val="24"/>
          <w:szCs w:val="24"/>
        </w:rPr>
        <w:t xml:space="preserve">Aclaración: existe una nota firmada entre el locador y el locatario, en la cual se expresa que este </w:t>
      </w:r>
      <w:r w:rsidR="00A40E86">
        <w:rPr>
          <w:sz w:val="24"/>
          <w:szCs w:val="24"/>
        </w:rPr>
        <w:t>ú</w:t>
      </w:r>
      <w:r w:rsidRPr="00090616">
        <w:rPr>
          <w:sz w:val="24"/>
          <w:szCs w:val="24"/>
        </w:rPr>
        <w:t>ltimo es quien realiza el pago.</w:t>
      </w:r>
    </w:p>
    <w:p w:rsidR="00A64DC1" w:rsidRPr="00090616" w:rsidRDefault="00A64DC1" w:rsidP="00090616">
      <w:pPr>
        <w:tabs>
          <w:tab w:val="left" w:pos="-720"/>
        </w:tabs>
        <w:suppressAutoHyphens/>
        <w:ind w:left="284"/>
        <w:jc w:val="both"/>
        <w:rPr>
          <w:sz w:val="24"/>
          <w:szCs w:val="24"/>
        </w:rPr>
      </w:pPr>
    </w:p>
    <w:p w:rsidR="00272B05" w:rsidRPr="00090616" w:rsidRDefault="00272B05" w:rsidP="00272B05">
      <w:pPr>
        <w:tabs>
          <w:tab w:val="left" w:pos="-720"/>
        </w:tabs>
        <w:suppressAutoHyphens/>
        <w:jc w:val="both"/>
        <w:rPr>
          <w:sz w:val="24"/>
          <w:szCs w:val="24"/>
        </w:rPr>
      </w:pPr>
      <w:r w:rsidRPr="00090616">
        <w:rPr>
          <w:sz w:val="24"/>
          <w:szCs w:val="24"/>
        </w:rPr>
        <w:t>1</w:t>
      </w:r>
      <w:r w:rsidR="00A64DC1">
        <w:rPr>
          <w:sz w:val="24"/>
          <w:szCs w:val="24"/>
        </w:rPr>
        <w:t>3</w:t>
      </w:r>
      <w:r w:rsidRPr="00090616">
        <w:rPr>
          <w:sz w:val="24"/>
          <w:szCs w:val="24"/>
        </w:rPr>
        <w:t>-</w:t>
      </w:r>
      <w:r w:rsidR="0032516D">
        <w:rPr>
          <w:sz w:val="24"/>
          <w:szCs w:val="24"/>
        </w:rPr>
        <w:t xml:space="preserve"> </w:t>
      </w:r>
      <w:r w:rsidRPr="00090616">
        <w:rPr>
          <w:sz w:val="24"/>
          <w:szCs w:val="24"/>
        </w:rPr>
        <w:t xml:space="preserve">Además se pagaron facturas pendientes del mes de </w:t>
      </w:r>
      <w:r w:rsidR="00A40E86">
        <w:rPr>
          <w:sz w:val="24"/>
          <w:szCs w:val="24"/>
        </w:rPr>
        <w:t>abril</w:t>
      </w:r>
      <w:r w:rsidRPr="00090616">
        <w:rPr>
          <w:sz w:val="24"/>
          <w:szCs w:val="24"/>
        </w:rPr>
        <w:t xml:space="preserve"> por $ 590.- (IVA incluido $ 90.-)</w:t>
      </w:r>
    </w:p>
    <w:p w:rsidR="00272B05" w:rsidRPr="00090616" w:rsidRDefault="00272B05" w:rsidP="00272B05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p w:rsidR="00A40E86" w:rsidRDefault="00A40E86" w:rsidP="00272B05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p w:rsidR="00A40E86" w:rsidRDefault="00A40E86" w:rsidP="00272B05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p w:rsidR="00272B05" w:rsidRPr="00980F23" w:rsidRDefault="00272B05" w:rsidP="00272B05">
      <w:pPr>
        <w:tabs>
          <w:tab w:val="left" w:pos="-720"/>
        </w:tabs>
        <w:suppressAutoHyphens/>
        <w:jc w:val="both"/>
        <w:rPr>
          <w:b/>
          <w:sz w:val="24"/>
          <w:szCs w:val="24"/>
          <w:u w:val="single"/>
        </w:rPr>
      </w:pPr>
      <w:r w:rsidRPr="00980F23">
        <w:rPr>
          <w:b/>
          <w:sz w:val="24"/>
          <w:szCs w:val="24"/>
          <w:u w:val="single"/>
        </w:rPr>
        <w:t>DATOS ADICIONALES:</w:t>
      </w:r>
    </w:p>
    <w:p w:rsidR="00A40E86" w:rsidRDefault="00A40E86" w:rsidP="00272B05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p w:rsidR="00272B05" w:rsidRPr="00090616" w:rsidRDefault="00272B05" w:rsidP="00272B05">
      <w:pPr>
        <w:tabs>
          <w:tab w:val="left" w:pos="-720"/>
        </w:tabs>
        <w:suppressAutoHyphens/>
        <w:jc w:val="both"/>
        <w:rPr>
          <w:sz w:val="24"/>
          <w:szCs w:val="24"/>
        </w:rPr>
      </w:pPr>
      <w:r w:rsidRPr="00090616">
        <w:rPr>
          <w:sz w:val="24"/>
          <w:szCs w:val="24"/>
        </w:rPr>
        <w:t>La DDJ</w:t>
      </w:r>
      <w:r w:rsidR="0032516D">
        <w:rPr>
          <w:sz w:val="24"/>
          <w:szCs w:val="24"/>
        </w:rPr>
        <w:t>J. del perí</w:t>
      </w:r>
      <w:r w:rsidRPr="00090616">
        <w:rPr>
          <w:sz w:val="24"/>
          <w:szCs w:val="24"/>
        </w:rPr>
        <w:t>odo anterior arroj</w:t>
      </w:r>
      <w:r w:rsidR="00A40E86">
        <w:rPr>
          <w:sz w:val="24"/>
          <w:szCs w:val="24"/>
        </w:rPr>
        <w:t>ó</w:t>
      </w:r>
      <w:r w:rsidRPr="00090616">
        <w:rPr>
          <w:sz w:val="24"/>
          <w:szCs w:val="24"/>
        </w:rPr>
        <w:t xml:space="preserve"> un saldo a favor de $ 300.- originado en un exceso de créditos fiscales sobre débitos.</w:t>
      </w:r>
    </w:p>
    <w:p w:rsidR="00A40E86" w:rsidRDefault="00A40E86" w:rsidP="00272B05">
      <w:pPr>
        <w:tabs>
          <w:tab w:val="left" w:pos="-720"/>
        </w:tabs>
        <w:suppressAutoHyphens/>
        <w:jc w:val="both"/>
        <w:rPr>
          <w:b/>
          <w:bCs/>
          <w:sz w:val="24"/>
          <w:szCs w:val="24"/>
        </w:rPr>
      </w:pPr>
    </w:p>
    <w:p w:rsidR="00272B05" w:rsidRPr="00090616" w:rsidRDefault="00272B05" w:rsidP="00272B05">
      <w:pPr>
        <w:tabs>
          <w:tab w:val="left" w:pos="-720"/>
        </w:tabs>
        <w:suppressAutoHyphens/>
        <w:jc w:val="both"/>
        <w:rPr>
          <w:sz w:val="24"/>
          <w:szCs w:val="24"/>
        </w:rPr>
      </w:pPr>
      <w:r w:rsidRPr="00090616">
        <w:rPr>
          <w:b/>
          <w:bCs/>
          <w:sz w:val="24"/>
          <w:szCs w:val="24"/>
        </w:rPr>
        <w:t>SE PIDE</w:t>
      </w:r>
      <w:r w:rsidRPr="00090616">
        <w:rPr>
          <w:sz w:val="24"/>
          <w:szCs w:val="24"/>
        </w:rPr>
        <w:t>:</w:t>
      </w:r>
    </w:p>
    <w:p w:rsidR="00272B05" w:rsidRPr="00090616" w:rsidRDefault="00272B05" w:rsidP="00272B05">
      <w:pPr>
        <w:tabs>
          <w:tab w:val="left" w:pos="-720"/>
        </w:tabs>
        <w:suppressAutoHyphens/>
        <w:jc w:val="both"/>
        <w:rPr>
          <w:sz w:val="24"/>
          <w:szCs w:val="24"/>
        </w:rPr>
      </w:pPr>
      <w:r w:rsidRPr="00090616">
        <w:rPr>
          <w:sz w:val="24"/>
          <w:szCs w:val="24"/>
        </w:rPr>
        <w:t xml:space="preserve">CONFECCIONE LA DECLARACIÓN JURADA DEL IMPUESTO AL VALOR AGREGADO CORRESPONDIENTE AL MES DE </w:t>
      </w:r>
      <w:r w:rsidR="00A40E86">
        <w:rPr>
          <w:sz w:val="24"/>
          <w:szCs w:val="24"/>
        </w:rPr>
        <w:t>MAYO</w:t>
      </w:r>
      <w:r w:rsidRPr="00090616">
        <w:rPr>
          <w:sz w:val="24"/>
          <w:szCs w:val="24"/>
        </w:rPr>
        <w:t xml:space="preserve"> DE 201</w:t>
      </w:r>
      <w:r w:rsidR="00A40E86">
        <w:rPr>
          <w:sz w:val="24"/>
          <w:szCs w:val="24"/>
        </w:rPr>
        <w:t>6</w:t>
      </w:r>
      <w:r w:rsidRPr="00090616">
        <w:rPr>
          <w:sz w:val="24"/>
          <w:szCs w:val="24"/>
        </w:rPr>
        <w:t>.</w:t>
      </w:r>
    </w:p>
    <w:p w:rsidR="00272B05" w:rsidRPr="00090616" w:rsidRDefault="00272B05" w:rsidP="00272B05">
      <w:pPr>
        <w:rPr>
          <w:sz w:val="24"/>
          <w:szCs w:val="24"/>
        </w:rPr>
      </w:pPr>
    </w:p>
    <w:p w:rsidR="00272B05" w:rsidRPr="00090616" w:rsidRDefault="00272B05" w:rsidP="00272B05">
      <w:pPr>
        <w:rPr>
          <w:sz w:val="24"/>
          <w:szCs w:val="24"/>
        </w:rPr>
      </w:pPr>
    </w:p>
    <w:p w:rsidR="00272B05" w:rsidRPr="00090616" w:rsidRDefault="00272B05" w:rsidP="00272B05">
      <w:pPr>
        <w:rPr>
          <w:sz w:val="24"/>
          <w:szCs w:val="24"/>
          <w:u w:val="single"/>
        </w:rPr>
      </w:pPr>
      <w:r w:rsidRPr="00090616">
        <w:rPr>
          <w:sz w:val="24"/>
          <w:szCs w:val="24"/>
          <w:u w:val="single"/>
        </w:rPr>
        <w:t>Alícuotas Aplicables en las operaciones de venta</w:t>
      </w:r>
    </w:p>
    <w:p w:rsidR="00272B05" w:rsidRDefault="00272B05" w:rsidP="00272B05">
      <w:pPr>
        <w:numPr>
          <w:ilvl w:val="0"/>
          <w:numId w:val="2"/>
        </w:numPr>
        <w:rPr>
          <w:sz w:val="24"/>
          <w:szCs w:val="24"/>
        </w:rPr>
      </w:pPr>
      <w:r w:rsidRPr="00090616">
        <w:rPr>
          <w:sz w:val="24"/>
          <w:szCs w:val="24"/>
        </w:rPr>
        <w:t xml:space="preserve">Para computadoras e impresoras: alícuota reducida (10,50%) por estar comprendidas en </w:t>
      </w:r>
      <w:smartTag w:uri="urn:schemas-microsoft-com:office:smarttags" w:element="PersonName">
        <w:smartTagPr>
          <w:attr w:name="ProductID" w:val="la Planilla Anexa"/>
        </w:smartTagPr>
        <w:r w:rsidRPr="00090616">
          <w:rPr>
            <w:sz w:val="24"/>
            <w:szCs w:val="24"/>
          </w:rPr>
          <w:t>la Planilla Anexa</w:t>
        </w:r>
      </w:smartTag>
      <w:r w:rsidRPr="00090616">
        <w:rPr>
          <w:sz w:val="24"/>
          <w:szCs w:val="24"/>
        </w:rPr>
        <w:t xml:space="preserve"> al inciso e) del artículo 28.</w:t>
      </w:r>
    </w:p>
    <w:p w:rsidR="00980F23" w:rsidRPr="00090616" w:rsidRDefault="00980F23" w:rsidP="00980F23">
      <w:pPr>
        <w:ind w:left="360"/>
        <w:rPr>
          <w:sz w:val="24"/>
          <w:szCs w:val="24"/>
        </w:rPr>
      </w:pPr>
    </w:p>
    <w:p w:rsidR="00272B05" w:rsidRPr="00090616" w:rsidRDefault="00272B05" w:rsidP="00272B05">
      <w:pPr>
        <w:numPr>
          <w:ilvl w:val="0"/>
          <w:numId w:val="2"/>
        </w:numPr>
        <w:rPr>
          <w:sz w:val="24"/>
          <w:szCs w:val="24"/>
        </w:rPr>
      </w:pPr>
      <w:r w:rsidRPr="00090616">
        <w:rPr>
          <w:sz w:val="24"/>
          <w:szCs w:val="24"/>
        </w:rPr>
        <w:t>Software y servicios a la alícuota general (21%).</w:t>
      </w:r>
    </w:p>
    <w:p w:rsidR="00272B05" w:rsidRPr="00090616" w:rsidRDefault="00272B05" w:rsidP="00272B05">
      <w:pPr>
        <w:rPr>
          <w:sz w:val="24"/>
          <w:szCs w:val="24"/>
        </w:rPr>
      </w:pPr>
    </w:p>
    <w:p w:rsidR="00272B05" w:rsidRDefault="00272B05" w:rsidP="00272B05"/>
    <w:p w:rsidR="00272B05" w:rsidRDefault="00272B05" w:rsidP="00272B05"/>
    <w:p w:rsidR="00272B05" w:rsidRDefault="00272B05" w:rsidP="00272B05"/>
    <w:p w:rsidR="00272B05" w:rsidRDefault="00272B05" w:rsidP="00272B05"/>
    <w:p w:rsidR="005E1191" w:rsidRDefault="005E1191"/>
    <w:sectPr w:rsidR="005E1191" w:rsidSect="00AC28F2">
      <w:headerReference w:type="default" r:id="rId7"/>
      <w:footerReference w:type="default" r:id="rId8"/>
      <w:pgSz w:w="11907" w:h="16840" w:code="9"/>
      <w:pgMar w:top="1418" w:right="1134" w:bottom="1418" w:left="124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F8D" w:rsidRDefault="00607F8D" w:rsidP="00272B05">
      <w:r>
        <w:separator/>
      </w:r>
    </w:p>
  </w:endnote>
  <w:endnote w:type="continuationSeparator" w:id="0">
    <w:p w:rsidR="00607F8D" w:rsidRDefault="00607F8D" w:rsidP="00272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460" w:rsidRDefault="00607F8D">
    <w:pPr>
      <w:pStyle w:val="Piedepgina"/>
      <w:framePr w:wrap="auto" w:vAnchor="text" w:hAnchor="margin" w:xAlign="right" w:y="1"/>
      <w:rPr>
        <w:rStyle w:val="Nmerodepgina"/>
      </w:rPr>
    </w:pPr>
  </w:p>
  <w:p w:rsidR="003C7460" w:rsidRDefault="00607F8D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F8D" w:rsidRDefault="00607F8D" w:rsidP="00272B05">
      <w:r>
        <w:separator/>
      </w:r>
    </w:p>
  </w:footnote>
  <w:footnote w:type="continuationSeparator" w:id="0">
    <w:p w:rsidR="00607F8D" w:rsidRDefault="00607F8D" w:rsidP="00272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460" w:rsidRDefault="00A92D6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F059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2483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C7460" w:rsidRDefault="006F0596" w:rsidP="008C7F44">
    <w:pPr>
      <w:pStyle w:val="Encabezado"/>
      <w:framePr w:wrap="around" w:vAnchor="text" w:hAnchor="page" w:x="1274" w:y="68"/>
      <w:ind w:right="360"/>
      <w:rPr>
        <w:rStyle w:val="Nmerodepgina"/>
      </w:rPr>
    </w:pPr>
    <w:r>
      <w:rPr>
        <w:rStyle w:val="Nmerodepgin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3C7460" w:rsidRDefault="00607F8D" w:rsidP="008C7F44">
    <w:pPr>
      <w:pStyle w:val="Encabezado"/>
      <w:framePr w:wrap="around" w:vAnchor="text" w:hAnchor="page" w:x="1274" w:y="68"/>
      <w:ind w:right="360"/>
      <w:rPr>
        <w:rStyle w:val="Nmerodepgina"/>
      </w:rPr>
    </w:pPr>
  </w:p>
  <w:p w:rsidR="003C7460" w:rsidRDefault="00607F8D">
    <w:pPr>
      <w:pStyle w:val="Encabezado"/>
      <w:ind w:right="360" w:firstLine="360"/>
      <w:rPr>
        <w:lang w:val="es-AR"/>
      </w:rPr>
    </w:pPr>
  </w:p>
  <w:p w:rsidR="003C7460" w:rsidRDefault="006F0596">
    <w:pPr>
      <w:pStyle w:val="Encabezado"/>
      <w:pBdr>
        <w:bottom w:val="single" w:sz="6" w:space="1" w:color="auto"/>
      </w:pBdr>
      <w:rPr>
        <w:i/>
        <w:lang w:val="es-AR"/>
      </w:rPr>
    </w:pPr>
    <w:r>
      <w:rPr>
        <w:i/>
        <w:lang w:val="es-AR"/>
      </w:rPr>
      <w:t>Jorge Guglielmucci</w:t>
    </w:r>
    <w:r w:rsidR="00272B05">
      <w:rPr>
        <w:i/>
        <w:lang w:val="es-AR"/>
      </w:rPr>
      <w:t xml:space="preserve"> y colaboradores</w:t>
    </w:r>
    <w:r>
      <w:rPr>
        <w:i/>
        <w:lang w:val="es-AR"/>
      </w:rPr>
      <w:t xml:space="preserve">           IMPUESTO AL VALOR AGREGADO                </w:t>
    </w:r>
    <w:r w:rsidR="00272B05">
      <w:rPr>
        <w:i/>
        <w:lang w:val="es-AR"/>
      </w:rPr>
      <w:t>UBA 2016</w:t>
    </w:r>
  </w:p>
  <w:p w:rsidR="003C7460" w:rsidRDefault="00607F8D">
    <w:pPr>
      <w:pStyle w:val="Encabezado"/>
      <w:ind w:right="360" w:firstLine="360"/>
      <w:rPr>
        <w:lang w:val="es-AR"/>
      </w:rPr>
    </w:pPr>
  </w:p>
  <w:p w:rsidR="003C7460" w:rsidRDefault="00607F8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0DEF"/>
    <w:multiLevelType w:val="multilevel"/>
    <w:tmpl w:val="B88C57DE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622B443E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B05"/>
    <w:rsid w:val="00010063"/>
    <w:rsid w:val="00090616"/>
    <w:rsid w:val="000E7706"/>
    <w:rsid w:val="00272B05"/>
    <w:rsid w:val="0032516D"/>
    <w:rsid w:val="003D43B5"/>
    <w:rsid w:val="003F0DBA"/>
    <w:rsid w:val="00512CA6"/>
    <w:rsid w:val="00557110"/>
    <w:rsid w:val="00565D39"/>
    <w:rsid w:val="005E1191"/>
    <w:rsid w:val="00607F8D"/>
    <w:rsid w:val="006F0596"/>
    <w:rsid w:val="00814202"/>
    <w:rsid w:val="008440B6"/>
    <w:rsid w:val="00853219"/>
    <w:rsid w:val="008C7F44"/>
    <w:rsid w:val="00980F23"/>
    <w:rsid w:val="00A40E86"/>
    <w:rsid w:val="00A64DC1"/>
    <w:rsid w:val="00A867BA"/>
    <w:rsid w:val="00A92D65"/>
    <w:rsid w:val="00AC28F2"/>
    <w:rsid w:val="00C1267B"/>
    <w:rsid w:val="00CA7439"/>
    <w:rsid w:val="00D24834"/>
    <w:rsid w:val="00DC1C16"/>
    <w:rsid w:val="00EA5E13"/>
    <w:rsid w:val="00F3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272B05"/>
    <w:pPr>
      <w:keepNext/>
      <w:numPr>
        <w:numId w:val="1"/>
      </w:numPr>
      <w:outlineLvl w:val="0"/>
    </w:pPr>
    <w:rPr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72B05"/>
    <w:rPr>
      <w:rFonts w:ascii="Times New Roman" w:eastAsia="Times New Roman" w:hAnsi="Times New Roman" w:cs="Times New Roman"/>
      <w:b/>
      <w:szCs w:val="20"/>
      <w:lang w:val="es-MX" w:eastAsia="es-ES"/>
    </w:rPr>
  </w:style>
  <w:style w:type="paragraph" w:styleId="Piedepgina">
    <w:name w:val="footer"/>
    <w:basedOn w:val="Normal"/>
    <w:link w:val="PiedepginaCar"/>
    <w:rsid w:val="00272B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72B0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272B05"/>
  </w:style>
  <w:style w:type="paragraph" w:styleId="Encabezado">
    <w:name w:val="header"/>
    <w:basedOn w:val="Normal"/>
    <w:link w:val="EncabezadoCar"/>
    <w:rsid w:val="00272B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72B0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53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AA2000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2</cp:revision>
  <dcterms:created xsi:type="dcterms:W3CDTF">2016-05-16T13:55:00Z</dcterms:created>
  <dcterms:modified xsi:type="dcterms:W3CDTF">2016-05-16T13:55:00Z</dcterms:modified>
</cp:coreProperties>
</file>